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B" w:rsidRDefault="00477808" w:rsidP="00101F90">
      <w:pPr>
        <w:jc w:val="center"/>
      </w:pPr>
      <w:bookmarkStart w:id="0" w:name="_GoBack"/>
      <w:r>
        <w:rPr>
          <w:noProof/>
        </w:rPr>
        <w:drawing>
          <wp:inline distT="0" distB="0" distL="0" distR="0" wp14:anchorId="7EDF6F6C" wp14:editId="46E8FB1C">
            <wp:extent cx="5457825" cy="4514058"/>
            <wp:effectExtent l="0" t="0" r="0" b="1270"/>
            <wp:docPr id="1" name="Picture 1" descr="Image of streets and buildings surrounding Cincinanti's Ronald McDonald House." title="Parking Map of Ronald McDonal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3883" cy="451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F90" w:rsidRDefault="00101F90" w:rsidP="00101F90">
      <w:pPr>
        <w:rPr>
          <w:b/>
        </w:rPr>
      </w:pPr>
    </w:p>
    <w:p w:rsidR="00101F90" w:rsidRDefault="00101F90" w:rsidP="00101F90">
      <w:r w:rsidRPr="00101F90">
        <w:rPr>
          <w:b/>
        </w:rPr>
        <w:t>All visitor parking:</w:t>
      </w:r>
      <w:r>
        <w:t xml:space="preserve"> Cincinnati Children’s Hospital Parking Garage on Northern Ave.</w:t>
      </w:r>
    </w:p>
    <w:p w:rsidR="00101F90" w:rsidRDefault="00101F90" w:rsidP="00101F90">
      <w:r w:rsidRPr="00101F90">
        <w:rPr>
          <w:b/>
        </w:rPr>
        <w:t>RMH Guest families:</w:t>
      </w:r>
      <w:r>
        <w:t xml:space="preserve"> Temporary loading/unloading on Ronald McDonald House only. Parking available at Cincinnati Children’s Hospital.</w:t>
      </w:r>
    </w:p>
    <w:p w:rsidR="00101F90" w:rsidRDefault="00101F90">
      <w:r w:rsidRPr="00101F90">
        <w:rPr>
          <w:b/>
        </w:rPr>
        <w:t>Donation Drop-off:</w:t>
      </w:r>
      <w:r>
        <w:t xml:space="preserve"> Temporary loading/unloading on Ronald McDonald House property only.</w:t>
      </w:r>
    </w:p>
    <w:sectPr w:rsidR="00101F90" w:rsidSect="00101F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8"/>
    <w:rsid w:val="00101F90"/>
    <w:rsid w:val="00477808"/>
    <w:rsid w:val="005B0567"/>
    <w:rsid w:val="008866BB"/>
    <w:rsid w:val="00C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3CF5"/>
  <w15:chartTrackingRefBased/>
  <w15:docId w15:val="{438472A8-4F1C-4638-B2D3-33DC952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Rathel</dc:creator>
  <cp:keywords/>
  <dc:description/>
  <cp:lastModifiedBy>Sarah Rathel</cp:lastModifiedBy>
  <cp:revision>3</cp:revision>
  <dcterms:created xsi:type="dcterms:W3CDTF">2020-07-10T19:22:00Z</dcterms:created>
  <dcterms:modified xsi:type="dcterms:W3CDTF">2020-07-10T19:22:00Z</dcterms:modified>
</cp:coreProperties>
</file>